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A3781" w:rsidP="00115448">
      <w:pPr>
        <w:pStyle w:val="NoSpacing"/>
      </w:pPr>
      <w:r>
        <w:rPr>
          <w:u w:val="single"/>
        </w:rPr>
        <w:t>John WROSTON</w:t>
      </w:r>
      <w:r>
        <w:t xml:space="preserve">    (d.1429)</w:t>
      </w:r>
    </w:p>
    <w:p w:rsidR="004A3781" w:rsidRDefault="004A3781" w:rsidP="00115448">
      <w:pPr>
        <w:pStyle w:val="NoSpacing"/>
      </w:pPr>
      <w:r>
        <w:t xml:space="preserve">? </w:t>
      </w:r>
      <w:proofErr w:type="gramStart"/>
      <w:r>
        <w:t>of</w:t>
      </w:r>
      <w:proofErr w:type="gramEnd"/>
      <w:r>
        <w:t xml:space="preserve"> Gloucestershire.</w:t>
      </w:r>
    </w:p>
    <w:p w:rsidR="004A3781" w:rsidRDefault="004A3781" w:rsidP="00115448">
      <w:pPr>
        <w:pStyle w:val="NoSpacing"/>
      </w:pPr>
    </w:p>
    <w:p w:rsidR="004A3781" w:rsidRDefault="004A3781" w:rsidP="00115448">
      <w:pPr>
        <w:pStyle w:val="NoSpacing"/>
      </w:pPr>
    </w:p>
    <w:p w:rsidR="004A3781" w:rsidRDefault="004A3781" w:rsidP="00115448">
      <w:pPr>
        <w:pStyle w:val="NoSpacing"/>
      </w:pPr>
      <w:r>
        <w:t>Son:</w:t>
      </w:r>
      <w:r>
        <w:tab/>
      </w:r>
      <w:proofErr w:type="gramStart"/>
      <w:r>
        <w:t>John(</w:t>
      </w:r>
      <w:proofErr w:type="gramEnd"/>
      <w:r>
        <w:t>b.ca.1423).     (</w:t>
      </w:r>
      <w:proofErr w:type="spellStart"/>
      <w:r>
        <w:t>Cal.I.P.M</w:t>
      </w:r>
      <w:proofErr w:type="spellEnd"/>
      <w:r>
        <w:t>. 6-10 Henry VI p.92)</w:t>
      </w:r>
    </w:p>
    <w:p w:rsidR="004A3781" w:rsidRDefault="004A3781" w:rsidP="00115448">
      <w:pPr>
        <w:pStyle w:val="NoSpacing"/>
      </w:pPr>
    </w:p>
    <w:p w:rsidR="004A3781" w:rsidRDefault="004A3781" w:rsidP="00115448">
      <w:pPr>
        <w:pStyle w:val="NoSpacing"/>
      </w:pPr>
    </w:p>
    <w:p w:rsidR="004A3781" w:rsidRDefault="004A3781" w:rsidP="00115448">
      <w:pPr>
        <w:pStyle w:val="NoSpacing"/>
      </w:pPr>
      <w:proofErr w:type="gramStart"/>
      <w:r>
        <w:t>11 Aug.1429</w:t>
      </w:r>
      <w:proofErr w:type="gramEnd"/>
      <w:r>
        <w:tab/>
        <w:t xml:space="preserve">Died.   </w:t>
      </w:r>
      <w:proofErr w:type="gramStart"/>
      <w:r>
        <w:t>(ibid.)</w:t>
      </w:r>
      <w:proofErr w:type="gramEnd"/>
    </w:p>
    <w:p w:rsidR="004A3781" w:rsidRDefault="004A3781" w:rsidP="00115448">
      <w:pPr>
        <w:pStyle w:val="NoSpacing"/>
      </w:pPr>
    </w:p>
    <w:p w:rsidR="004A3781" w:rsidRDefault="004A3781" w:rsidP="00115448">
      <w:pPr>
        <w:pStyle w:val="NoSpacing"/>
      </w:pPr>
    </w:p>
    <w:p w:rsidR="004A3781" w:rsidRDefault="004A3781" w:rsidP="00115448">
      <w:pPr>
        <w:pStyle w:val="NoSpacing"/>
      </w:pPr>
    </w:p>
    <w:p w:rsidR="004A3781" w:rsidRPr="004A3781" w:rsidRDefault="004A3781" w:rsidP="00115448">
      <w:pPr>
        <w:pStyle w:val="NoSpacing"/>
      </w:pPr>
      <w:r>
        <w:t>11 February 2012</w:t>
      </w:r>
      <w:bookmarkStart w:id="0" w:name="_GoBack"/>
      <w:bookmarkEnd w:id="0"/>
    </w:p>
    <w:sectPr w:rsidR="004A3781" w:rsidRPr="004A37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781" w:rsidRDefault="004A3781" w:rsidP="00552EBA">
      <w:r>
        <w:separator/>
      </w:r>
    </w:p>
  </w:endnote>
  <w:endnote w:type="continuationSeparator" w:id="0">
    <w:p w:rsidR="004A3781" w:rsidRDefault="004A37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A3781">
      <w:rPr>
        <w:noProof/>
      </w:rPr>
      <w:t>11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781" w:rsidRDefault="004A3781" w:rsidP="00552EBA">
      <w:r>
        <w:separator/>
      </w:r>
    </w:p>
  </w:footnote>
  <w:footnote w:type="continuationSeparator" w:id="0">
    <w:p w:rsidR="004A3781" w:rsidRDefault="004A37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A378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2012-02-11T19:46:00Z</dcterms:created>
  <dcterms:modified xsi:type="dcterms:W3CDTF">2012-02-11T19:50:00Z</dcterms:modified>
</cp:coreProperties>
</file>